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jc w:val="center"/>
        <w:rPr>
          <w:rFonts w:hint="eastAsia" w:ascii="宋体" w:hAnsi="宋体" w:eastAsia="宋体"/>
          <w:b/>
          <w:sz w:val="72"/>
          <w:szCs w:val="72"/>
        </w:rPr>
      </w:pPr>
      <w:r>
        <w:rPr>
          <w:rFonts w:hint="eastAsia" w:ascii="宋体" w:hAnsi="宋体" w:eastAsia="宋体"/>
          <w:b/>
          <w:sz w:val="72"/>
          <w:szCs w:val="72"/>
        </w:rPr>
        <w:t>软件操作说明书</w:t>
      </w: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ind w:firstLine="5565" w:firstLineChars="2650"/>
        <w:rPr>
          <w:rFonts w:hint="eastAsia" w:ascii="宋体" w:hAnsi="宋体" w:eastAsia="宋体"/>
          <w:szCs w:val="21"/>
        </w:rPr>
      </w:pPr>
      <w:r>
        <w:rPr>
          <w:rFonts w:hint="eastAsia" w:ascii="宋体" w:hAnsi="宋体" w:eastAsia="宋体"/>
          <w:szCs w:val="21"/>
        </w:rPr>
        <w:t>本公司对本说明书拥有解释权</w:t>
      </w:r>
    </w:p>
    <w:p>
      <w:pPr>
        <w:rPr>
          <w:rFonts w:hint="eastAsia" w:ascii="宋体" w:hAnsi="宋体" w:eastAsia="宋体"/>
          <w:sz w:val="32"/>
          <w:szCs w:val="32"/>
        </w:rPr>
      </w:pPr>
      <w:r>
        <w:rPr>
          <w:rFonts w:hint="eastAsia" w:ascii="宋体" w:hAnsi="宋体" w:eastAsia="宋体"/>
          <w:sz w:val="32"/>
          <w:szCs w:val="32"/>
        </w:rPr>
        <w:t>准备工作：该软件不需要安装，可把整个文件夹放在电脑的任意盘内，如放在C:下请务必做好备份；软件在运行之前，必须先运行注册程序</w:t>
      </w:r>
    </w:p>
    <w:p>
      <w:pPr>
        <w:rPr>
          <w:rFonts w:hint="eastAsia" w:ascii="宋体" w:hAnsi="宋体" w:eastAsia="宋体"/>
          <w:sz w:val="32"/>
          <w:szCs w:val="32"/>
        </w:rPr>
      </w:pPr>
      <w:r>
        <w:rPr>
          <w:rFonts w:ascii="宋体" w:hAnsi="宋体" w:eastAsia="宋体"/>
          <w:sz w:val="32"/>
          <w:szCs w:val="32"/>
        </w:rPr>
        <w:t>A</w:t>
      </w:r>
      <w:r>
        <w:rPr>
          <w:rFonts w:hint="eastAsia" w:ascii="宋体" w:hAnsi="宋体" w:eastAsia="宋体"/>
          <w:sz w:val="32"/>
          <w:szCs w:val="32"/>
        </w:rPr>
        <w:t>:找到播控软件文件下的ax文件，打开ax文件找到“注册”文件。</w:t>
      </w:r>
      <w:r>
        <w:rPr>
          <w:rFonts w:hint="eastAsia" w:ascii="宋体" w:hAnsi="宋体" w:eastAsia="宋体"/>
          <w:sz w:val="32"/>
          <w:szCs w:val="32"/>
        </w:rPr>
        <w:drawing>
          <wp:inline distT="0" distB="0" distL="0" distR="0">
            <wp:extent cx="5274310" cy="1511300"/>
            <wp:effectExtent l="19050" t="0" r="254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6" cstate="print"/>
                    <a:srcRect/>
                    <a:stretch>
                      <a:fillRect/>
                    </a:stretch>
                  </pic:blipFill>
                  <pic:spPr>
                    <a:xfrm>
                      <a:off x="0" y="0"/>
                      <a:ext cx="5274310" cy="1511911"/>
                    </a:xfrm>
                    <a:prstGeom prst="rect">
                      <a:avLst/>
                    </a:prstGeom>
                    <a:noFill/>
                    <a:ln w="9525">
                      <a:noFill/>
                      <a:miter lim="800000"/>
                      <a:headEnd/>
                      <a:tailEnd/>
                    </a:ln>
                  </pic:spPr>
                </pic:pic>
              </a:graphicData>
            </a:graphic>
          </wp:inline>
        </w:drawing>
      </w:r>
    </w:p>
    <w:p>
      <w:pPr>
        <w:rPr>
          <w:rFonts w:hint="eastAsia" w:ascii="宋体" w:hAnsi="宋体" w:eastAsia="宋体"/>
          <w:sz w:val="32"/>
          <w:szCs w:val="32"/>
        </w:rPr>
      </w:pPr>
      <w:r>
        <w:rPr>
          <w:rFonts w:hint="eastAsia" w:ascii="宋体" w:hAnsi="宋体" w:eastAsia="宋体"/>
          <w:sz w:val="32"/>
          <w:szCs w:val="32"/>
        </w:rPr>
        <w:drawing>
          <wp:inline distT="0" distB="0" distL="0" distR="0">
            <wp:extent cx="5274310" cy="1590040"/>
            <wp:effectExtent l="19050" t="0" r="2540"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noChangeArrowheads="1"/>
                    </pic:cNvPicPr>
                  </pic:nvPicPr>
                  <pic:blipFill>
                    <a:blip r:embed="rId7" cstate="print"/>
                    <a:srcRect/>
                    <a:stretch>
                      <a:fillRect/>
                    </a:stretch>
                  </pic:blipFill>
                  <pic:spPr>
                    <a:xfrm>
                      <a:off x="0" y="0"/>
                      <a:ext cx="5274310" cy="1590244"/>
                    </a:xfrm>
                    <a:prstGeom prst="rect">
                      <a:avLst/>
                    </a:prstGeom>
                    <a:noFill/>
                    <a:ln w="9525">
                      <a:noFill/>
                      <a:miter lim="800000"/>
                      <a:headEnd/>
                      <a:tailEnd/>
                    </a:ln>
                  </pic:spPr>
                </pic:pic>
              </a:graphicData>
            </a:graphic>
          </wp:inline>
        </w:drawing>
      </w:r>
    </w:p>
    <w:p>
      <w:pPr>
        <w:rPr>
          <w:rFonts w:hint="eastAsia" w:ascii="宋体" w:hAnsi="宋体" w:eastAsia="宋体"/>
          <w:sz w:val="32"/>
          <w:szCs w:val="32"/>
        </w:rPr>
      </w:pPr>
      <w:r>
        <w:rPr>
          <w:rFonts w:hint="eastAsia" w:ascii="宋体" w:hAnsi="宋体" w:eastAsia="宋体"/>
          <w:sz w:val="32"/>
          <w:szCs w:val="32"/>
        </w:rPr>
        <w:t>B:单击“注册”文件，点击鼠标右键出现菜单，以管理员身份运行该“注册”文件。</w:t>
      </w:r>
    </w:p>
    <w:p>
      <w:pPr>
        <w:rPr>
          <w:rFonts w:hint="eastAsia" w:ascii="宋体" w:hAnsi="宋体" w:eastAsia="宋体"/>
          <w:sz w:val="32"/>
          <w:szCs w:val="32"/>
        </w:rPr>
      </w:pPr>
      <w:r>
        <w:rPr>
          <w:rFonts w:hint="eastAsia" w:ascii="宋体" w:hAnsi="宋体" w:eastAsia="宋体"/>
          <w:sz w:val="32"/>
          <w:szCs w:val="32"/>
        </w:rPr>
        <w:t xml:space="preserve">C: </w:t>
      </w:r>
      <w:r>
        <w:rPr>
          <w:rFonts w:hint="eastAsia" w:ascii="宋体" w:hAnsi="宋体" w:eastAsia="宋体"/>
          <w:sz w:val="32"/>
          <w:szCs w:val="32"/>
        </w:rPr>
        <w:drawing>
          <wp:inline distT="0" distB="0" distL="0" distR="0">
            <wp:extent cx="4610100" cy="303657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8" cstate="print"/>
                    <a:srcRect/>
                    <a:stretch>
                      <a:fillRect/>
                    </a:stretch>
                  </pic:blipFill>
                  <pic:spPr>
                    <a:xfrm>
                      <a:off x="0" y="0"/>
                      <a:ext cx="4610100" cy="3036758"/>
                    </a:xfrm>
                    <a:prstGeom prst="rect">
                      <a:avLst/>
                    </a:prstGeom>
                    <a:noFill/>
                    <a:ln w="9525">
                      <a:noFill/>
                      <a:miter lim="800000"/>
                      <a:headEnd/>
                      <a:tailEnd/>
                    </a:ln>
                  </pic:spPr>
                </pic:pic>
              </a:graphicData>
            </a:graphic>
          </wp:inline>
        </w:drawing>
      </w:r>
    </w:p>
    <w:p>
      <w:pPr>
        <w:rPr>
          <w:rFonts w:hint="eastAsia" w:ascii="宋体" w:hAnsi="宋体" w:eastAsia="宋体"/>
          <w:sz w:val="32"/>
          <w:szCs w:val="32"/>
        </w:rPr>
      </w:pPr>
      <w:r>
        <w:rPr>
          <w:rFonts w:hint="eastAsia" w:ascii="宋体" w:hAnsi="宋体" w:eastAsia="宋体"/>
          <w:sz w:val="32"/>
          <w:szCs w:val="32"/>
        </w:rPr>
        <w:t>完成以后便可双击“智能播控”图标可启动软件。</w:t>
      </w:r>
    </w:p>
    <w:p>
      <w:pPr>
        <w:rPr>
          <w:rFonts w:hint="eastAsia" w:ascii="宋体" w:hAnsi="宋体" w:eastAsia="宋体"/>
          <w:sz w:val="32"/>
          <w:szCs w:val="32"/>
        </w:rPr>
      </w:pPr>
      <w:r>
        <w:rPr>
          <w:rFonts w:hint="eastAsia" w:ascii="宋体" w:hAnsi="宋体" w:eastAsia="宋体"/>
          <w:sz w:val="32"/>
          <w:szCs w:val="32"/>
        </w:rPr>
        <w:drawing>
          <wp:inline distT="0" distB="0" distL="0" distR="0">
            <wp:extent cx="5274310" cy="1471930"/>
            <wp:effectExtent l="19050" t="0" r="2540" b="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noChangeArrowheads="1"/>
                    </pic:cNvPicPr>
                  </pic:nvPicPr>
                  <pic:blipFill>
                    <a:blip r:embed="rId9" cstate="print"/>
                    <a:srcRect/>
                    <a:stretch>
                      <a:fillRect/>
                    </a:stretch>
                  </pic:blipFill>
                  <pic:spPr>
                    <a:xfrm>
                      <a:off x="0" y="0"/>
                      <a:ext cx="5274310" cy="1472481"/>
                    </a:xfrm>
                    <a:prstGeom prst="rect">
                      <a:avLst/>
                    </a:prstGeom>
                    <a:noFill/>
                    <a:ln w="9525">
                      <a:noFill/>
                      <a:miter lim="800000"/>
                      <a:headEnd/>
                      <a:tailEnd/>
                    </a:ln>
                  </pic:spPr>
                </pic:pic>
              </a:graphicData>
            </a:graphic>
          </wp:inline>
        </w:drawing>
      </w:r>
    </w:p>
    <w:p>
      <w:pPr>
        <w:rPr>
          <w:rFonts w:hint="eastAsia" w:ascii="宋体" w:hAnsi="宋体" w:eastAsia="宋体"/>
          <w:b/>
          <w:sz w:val="32"/>
          <w:szCs w:val="32"/>
        </w:rPr>
      </w:pPr>
      <w:r>
        <w:rPr>
          <w:rFonts w:hint="eastAsia" w:ascii="宋体" w:hAnsi="宋体" w:eastAsia="宋体"/>
          <w:b/>
          <w:sz w:val="32"/>
          <w:szCs w:val="32"/>
        </w:rPr>
        <w:drawing>
          <wp:inline distT="0" distB="0" distL="0" distR="0">
            <wp:extent cx="4800600" cy="2847975"/>
            <wp:effectExtent l="19050" t="0" r="0"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noChangeArrowheads="1"/>
                    </pic:cNvPicPr>
                  </pic:nvPicPr>
                  <pic:blipFill>
                    <a:blip r:embed="rId10" cstate="print"/>
                    <a:srcRect/>
                    <a:stretch>
                      <a:fillRect/>
                    </a:stretch>
                  </pic:blipFill>
                  <pic:spPr>
                    <a:xfrm>
                      <a:off x="0" y="0"/>
                      <a:ext cx="4802184" cy="2848915"/>
                    </a:xfrm>
                    <a:prstGeom prst="rect">
                      <a:avLst/>
                    </a:prstGeom>
                    <a:noFill/>
                    <a:ln w="9525">
                      <a:noFill/>
                      <a:miter lim="800000"/>
                      <a:headEnd/>
                      <a:tailEnd/>
                    </a:ln>
                  </pic:spPr>
                </pic:pic>
              </a:graphicData>
            </a:graphic>
          </wp:inline>
        </w:drawing>
      </w:r>
    </w:p>
    <w:p>
      <w:pPr>
        <w:rPr>
          <w:rFonts w:hint="eastAsia" w:ascii="宋体" w:hAnsi="宋体" w:eastAsia="宋体"/>
          <w:sz w:val="32"/>
          <w:szCs w:val="32"/>
        </w:rPr>
      </w:pPr>
      <w:r>
        <w:rPr>
          <w:rFonts w:hint="eastAsia" w:ascii="宋体" w:hAnsi="宋体" w:eastAsia="宋体"/>
          <w:sz w:val="32"/>
          <w:szCs w:val="32"/>
        </w:rPr>
        <w:t>启动软件的界面</w:t>
      </w:r>
    </w:p>
    <w:p>
      <w:pPr>
        <w:rPr>
          <w:rFonts w:hint="eastAsia" w:ascii="宋体" w:hAnsi="宋体" w:eastAsia="宋体"/>
          <w:sz w:val="32"/>
          <w:szCs w:val="32"/>
        </w:rPr>
      </w:pPr>
    </w:p>
    <w:p>
      <w:pPr>
        <w:rPr>
          <w:rFonts w:ascii="宋体" w:hAnsi="宋体" w:eastAsia="宋体"/>
          <w:b/>
          <w:sz w:val="32"/>
          <w:szCs w:val="32"/>
        </w:rPr>
      </w:pPr>
      <w:r>
        <w:rPr>
          <w:rFonts w:hint="eastAsia" w:ascii="宋体" w:hAnsi="宋体" w:eastAsia="宋体"/>
          <w:b/>
          <w:sz w:val="32"/>
          <w:szCs w:val="32"/>
        </w:rPr>
        <w:t>一、手动操作</w:t>
      </w:r>
    </w:p>
    <w:p>
      <w:pPr>
        <w:rPr>
          <w:rFonts w:ascii="宋体" w:hAnsi="宋体" w:eastAsia="宋体"/>
          <w:sz w:val="28"/>
          <w:szCs w:val="28"/>
        </w:rPr>
      </w:pPr>
      <w:r>
        <w:rPr>
          <w:rFonts w:hint="eastAsia" w:ascii="宋体" w:hAnsi="宋体" w:eastAsia="宋体"/>
          <w:sz w:val="28"/>
          <w:szCs w:val="28"/>
        </w:rPr>
        <w:t>1、选择菜单手动控制</w:t>
      </w:r>
    </w:p>
    <w:p>
      <w:r>
        <w:drawing>
          <wp:inline distT="0" distB="0" distL="0" distR="0">
            <wp:extent cx="5274310" cy="319468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srcRect/>
                    <a:stretch>
                      <a:fillRect/>
                    </a:stretch>
                  </pic:blipFill>
                  <pic:spPr>
                    <a:xfrm>
                      <a:off x="0" y="0"/>
                      <a:ext cx="5274310" cy="3194898"/>
                    </a:xfrm>
                    <a:prstGeom prst="rect">
                      <a:avLst/>
                    </a:prstGeom>
                    <a:noFill/>
                    <a:ln w="9525">
                      <a:noFill/>
                      <a:miter lim="800000"/>
                      <a:headEnd/>
                      <a:tailEnd/>
                    </a:ln>
                  </pic:spPr>
                </pic:pic>
              </a:graphicData>
            </a:graphic>
          </wp:inline>
        </w:drawing>
      </w:r>
    </w:p>
    <w:p>
      <w:pPr>
        <w:rPr>
          <w:rFonts w:ascii="宋体" w:hAnsi="宋体" w:eastAsia="宋体"/>
          <w:sz w:val="28"/>
          <w:szCs w:val="28"/>
        </w:rPr>
      </w:pPr>
      <w:r>
        <w:rPr>
          <w:rFonts w:hint="eastAsia" w:ascii="宋体" w:hAnsi="宋体" w:eastAsia="宋体"/>
          <w:sz w:val="28"/>
          <w:szCs w:val="28"/>
        </w:rPr>
        <w:t>1、1、1播放控制区域：可选择常用节目和一般节目，在节目段落下拉框中可选择对应的内容，下拉框显示的目录须之前在菜单的节目编辑常用节目和一般节目，选中一项目录后点击播放可试听所选项的内容。</w:t>
      </w:r>
    </w:p>
    <w:p>
      <w:pPr>
        <w:rPr>
          <w:rFonts w:ascii="宋体" w:hAnsi="宋体" w:eastAsia="宋体"/>
          <w:sz w:val="28"/>
          <w:szCs w:val="28"/>
        </w:rPr>
      </w:pPr>
      <w:r>
        <w:drawing>
          <wp:inline distT="0" distB="0" distL="0" distR="0">
            <wp:extent cx="2752725" cy="31146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srcRect/>
                    <a:stretch>
                      <a:fillRect/>
                    </a:stretch>
                  </pic:blipFill>
                  <pic:spPr>
                    <a:xfrm>
                      <a:off x="0" y="0"/>
                      <a:ext cx="2752725" cy="3114675"/>
                    </a:xfrm>
                    <a:prstGeom prst="rect">
                      <a:avLst/>
                    </a:prstGeom>
                    <a:noFill/>
                    <a:ln w="9525">
                      <a:noFill/>
                      <a:miter lim="800000"/>
                      <a:headEnd/>
                      <a:tailEnd/>
                    </a:ln>
                  </pic:spPr>
                </pic:pic>
              </a:graphicData>
            </a:graphic>
          </wp:inline>
        </w:drawing>
      </w:r>
      <w:r>
        <w:rPr>
          <w:rFonts w:hint="eastAsia"/>
        </w:rPr>
        <w:t xml:space="preserve">  </w:t>
      </w:r>
      <w:r>
        <w:rPr>
          <w:rFonts w:hint="eastAsia" w:ascii="宋体" w:hAnsi="宋体" w:eastAsia="宋体"/>
          <w:sz w:val="28"/>
          <w:szCs w:val="28"/>
        </w:rPr>
        <w:t>选择常用节目的下拉框</w:t>
      </w:r>
    </w:p>
    <w:p/>
    <w:p>
      <w:pPr>
        <w:rPr>
          <w:sz w:val="28"/>
          <w:szCs w:val="28"/>
        </w:rPr>
      </w:pPr>
      <w:r>
        <w:drawing>
          <wp:inline distT="0" distB="0" distL="0" distR="0">
            <wp:extent cx="2724150" cy="311467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cstate="print"/>
                    <a:srcRect/>
                    <a:stretch>
                      <a:fillRect/>
                    </a:stretch>
                  </pic:blipFill>
                  <pic:spPr>
                    <a:xfrm>
                      <a:off x="0" y="0"/>
                      <a:ext cx="2724150" cy="3114675"/>
                    </a:xfrm>
                    <a:prstGeom prst="rect">
                      <a:avLst/>
                    </a:prstGeom>
                    <a:noFill/>
                    <a:ln w="9525">
                      <a:noFill/>
                      <a:miter lim="800000"/>
                      <a:headEnd/>
                      <a:tailEnd/>
                    </a:ln>
                  </pic:spPr>
                </pic:pic>
              </a:graphicData>
            </a:graphic>
          </wp:inline>
        </w:drawing>
      </w:r>
      <w:r>
        <w:rPr>
          <w:rFonts w:hint="eastAsia"/>
        </w:rPr>
        <w:t xml:space="preserve"> </w:t>
      </w:r>
      <w:r>
        <w:rPr>
          <w:rFonts w:hint="eastAsia"/>
          <w:sz w:val="28"/>
          <w:szCs w:val="28"/>
        </w:rPr>
        <w:t xml:space="preserve"> </w:t>
      </w:r>
      <w:r>
        <w:rPr>
          <w:rFonts w:hint="eastAsia" w:ascii="宋体" w:hAnsi="宋体" w:eastAsia="宋体"/>
          <w:sz w:val="28"/>
          <w:szCs w:val="28"/>
        </w:rPr>
        <w:t>选择一般节目时的下拉框</w:t>
      </w:r>
    </w:p>
    <w:p>
      <w:pPr>
        <w:rPr>
          <w:rFonts w:ascii="宋体" w:hAnsi="宋体" w:eastAsia="宋体"/>
          <w:sz w:val="28"/>
          <w:szCs w:val="28"/>
        </w:rPr>
      </w:pPr>
    </w:p>
    <w:p>
      <w:pPr>
        <w:rPr>
          <w:rFonts w:ascii="宋体" w:hAnsi="宋体" w:eastAsia="宋体"/>
          <w:sz w:val="28"/>
          <w:szCs w:val="28"/>
        </w:rPr>
      </w:pPr>
      <w:r>
        <w:rPr>
          <w:rFonts w:ascii="宋体" w:hAnsi="宋体" w:eastAsia="宋体"/>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60960</wp:posOffset>
            </wp:positionV>
            <wp:extent cx="3219450" cy="1619250"/>
            <wp:effectExtent l="19050" t="0" r="0" b="0"/>
            <wp:wrapTight wrapText="right">
              <wp:wrapPolygon>
                <wp:start x="-128" y="0"/>
                <wp:lineTo x="-128" y="21346"/>
                <wp:lineTo x="21600" y="21346"/>
                <wp:lineTo x="21600" y="0"/>
                <wp:lineTo x="-128" y="0"/>
              </wp:wrapPolygon>
            </wp:wrapTight>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4" cstate="print"/>
                    <a:srcRect/>
                    <a:stretch>
                      <a:fillRect/>
                    </a:stretch>
                  </pic:blipFill>
                  <pic:spPr>
                    <a:xfrm>
                      <a:off x="0" y="0"/>
                      <a:ext cx="3219450" cy="1619250"/>
                    </a:xfrm>
                    <a:prstGeom prst="rect">
                      <a:avLst/>
                    </a:prstGeom>
                    <a:noFill/>
                    <a:ln w="9525">
                      <a:noFill/>
                      <a:miter lim="800000"/>
                      <a:headEnd/>
                      <a:tailEnd/>
                    </a:ln>
                  </pic:spPr>
                </pic:pic>
              </a:graphicData>
            </a:graphic>
          </wp:anchor>
        </w:drawing>
      </w:r>
      <w:r>
        <w:rPr>
          <w:rFonts w:hint="eastAsia" w:ascii="宋体" w:hAnsi="宋体" w:eastAsia="宋体"/>
          <w:sz w:val="28"/>
          <w:szCs w:val="28"/>
        </w:rPr>
        <w:t xml:space="preserve"> 选中外部设备的外设1（红色），其他类同。</w:t>
      </w:r>
    </w:p>
    <w:p/>
    <w:p/>
    <w:p/>
    <w:p/>
    <w:p>
      <w:pPr>
        <w:rPr>
          <w:rFonts w:ascii="宋体" w:hAnsi="宋体" w:eastAsia="宋体"/>
          <w:sz w:val="28"/>
          <w:szCs w:val="28"/>
        </w:rPr>
      </w:pPr>
      <w:r>
        <w:drawing>
          <wp:inline distT="0" distB="0" distL="0" distR="0">
            <wp:extent cx="1819275" cy="167640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srcRect/>
                    <a:stretch>
                      <a:fillRect/>
                    </a:stretch>
                  </pic:blipFill>
                  <pic:spPr>
                    <a:xfrm>
                      <a:off x="0" y="0"/>
                      <a:ext cx="1819275" cy="1676400"/>
                    </a:xfrm>
                    <a:prstGeom prst="rect">
                      <a:avLst/>
                    </a:prstGeom>
                    <a:noFill/>
                    <a:ln w="9525">
                      <a:noFill/>
                      <a:miter lim="800000"/>
                      <a:headEnd/>
                      <a:tailEnd/>
                    </a:ln>
                  </pic:spPr>
                </pic:pic>
              </a:graphicData>
            </a:graphic>
          </wp:inline>
        </w:drawing>
      </w:r>
      <w:r>
        <w:rPr>
          <w:rFonts w:hint="eastAsia" w:ascii="宋体" w:hAnsi="宋体" w:eastAsia="宋体"/>
          <w:sz w:val="28"/>
          <w:szCs w:val="28"/>
        </w:rPr>
        <w:t xml:space="preserve">  此插播项选中</w:t>
      </w:r>
    </w:p>
    <w:p>
      <w:pPr>
        <w:rPr>
          <w:rFonts w:ascii="宋体" w:hAnsi="宋体" w:eastAsia="宋体"/>
          <w:sz w:val="28"/>
          <w:szCs w:val="28"/>
        </w:rPr>
      </w:pPr>
      <w:r>
        <w:rPr>
          <w:rFonts w:hint="eastAsia" w:ascii="宋体" w:hAnsi="宋体" w:eastAsia="宋体"/>
          <w:sz w:val="28"/>
          <w:szCs w:val="28"/>
        </w:rPr>
        <w:drawing>
          <wp:inline distT="0" distB="0" distL="0" distR="0">
            <wp:extent cx="5095875" cy="276225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cstate="print"/>
                    <a:srcRect/>
                    <a:stretch>
                      <a:fillRect/>
                    </a:stretch>
                  </pic:blipFill>
                  <pic:spPr>
                    <a:xfrm>
                      <a:off x="0" y="0"/>
                      <a:ext cx="5095875" cy="2762250"/>
                    </a:xfrm>
                    <a:prstGeom prst="rect">
                      <a:avLst/>
                    </a:prstGeom>
                    <a:noFill/>
                    <a:ln w="9525">
                      <a:noFill/>
                      <a:miter lim="800000"/>
                      <a:headEnd/>
                      <a:tailEnd/>
                    </a:ln>
                  </pic:spPr>
                </pic:pic>
              </a:graphicData>
            </a:graphic>
          </wp:inline>
        </w:drawing>
      </w:r>
    </w:p>
    <w:p>
      <w:pPr>
        <w:rPr>
          <w:rFonts w:ascii="宋体" w:hAnsi="宋体" w:eastAsia="宋体"/>
          <w:sz w:val="28"/>
          <w:szCs w:val="28"/>
        </w:rPr>
      </w:pPr>
      <w:r>
        <w:rPr>
          <w:rFonts w:hint="eastAsia" w:ascii="宋体" w:hAnsi="宋体" w:eastAsia="宋体"/>
          <w:sz w:val="28"/>
          <w:szCs w:val="28"/>
        </w:rPr>
        <w:t>选中1区中的20个广播点，1区的20个广播点可在分区设置中增加或减少，广播点与红外遥控器的分区相对应，此1区意味着可控制20个分点（分区）。</w:t>
      </w:r>
    </w:p>
    <w:p>
      <w:pPr>
        <w:rPr>
          <w:rFonts w:ascii="宋体" w:hAnsi="宋体" w:eastAsia="宋体"/>
          <w:sz w:val="28"/>
          <w:szCs w:val="28"/>
        </w:rPr>
      </w:pPr>
      <w:r>
        <w:rPr>
          <w:rFonts w:hint="eastAsia" w:ascii="宋体" w:hAnsi="宋体" w:eastAsia="宋体"/>
          <w:sz w:val="28"/>
          <w:szCs w:val="28"/>
        </w:rPr>
        <w:drawing>
          <wp:inline distT="0" distB="0" distL="0" distR="0">
            <wp:extent cx="2924175" cy="1485900"/>
            <wp:effectExtent l="1905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7" cstate="print"/>
                    <a:srcRect/>
                    <a:stretch>
                      <a:fillRect/>
                    </a:stretch>
                  </pic:blipFill>
                  <pic:spPr>
                    <a:xfrm>
                      <a:off x="0" y="0"/>
                      <a:ext cx="2924175" cy="1485900"/>
                    </a:xfrm>
                    <a:prstGeom prst="rect">
                      <a:avLst/>
                    </a:prstGeom>
                    <a:noFill/>
                    <a:ln w="9525">
                      <a:noFill/>
                      <a:miter lim="800000"/>
                      <a:headEnd/>
                      <a:tailEnd/>
                    </a:ln>
                  </pic:spPr>
                </pic:pic>
              </a:graphicData>
            </a:graphic>
          </wp:inline>
        </w:drawing>
      </w:r>
    </w:p>
    <w:p>
      <w:pPr>
        <w:rPr>
          <w:rFonts w:ascii="宋体" w:hAnsi="宋体" w:eastAsia="宋体"/>
          <w:sz w:val="28"/>
          <w:szCs w:val="28"/>
        </w:rPr>
      </w:pPr>
      <w:r>
        <w:rPr>
          <w:rFonts w:hint="eastAsia" w:ascii="宋体" w:hAnsi="宋体" w:eastAsia="宋体"/>
          <w:sz w:val="28"/>
          <w:szCs w:val="28"/>
        </w:rPr>
        <w:t>将以上的内容选中后点击开启，便可操作成功，若是工作中需增加或减少外设和广播点，即可选中增加或减少的外设和广播点再点击开启，若要取消所有选中的内容点击关闭再点击退出便可回到软件的自动状态下。</w:t>
      </w:r>
    </w:p>
    <w:p>
      <w:pPr>
        <w:rPr>
          <w:rFonts w:ascii="宋体" w:hAnsi="宋体" w:eastAsia="宋体"/>
          <w:sz w:val="28"/>
          <w:szCs w:val="28"/>
        </w:rPr>
      </w:pPr>
      <w:r>
        <w:rPr>
          <w:rFonts w:hint="eastAsia" w:ascii="宋体" w:hAnsi="宋体" w:eastAsia="宋体"/>
          <w:sz w:val="28"/>
          <w:szCs w:val="28"/>
        </w:rPr>
        <w:drawing>
          <wp:inline distT="0" distB="0" distL="0" distR="0">
            <wp:extent cx="4038600" cy="28575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8" cstate="print"/>
                    <a:srcRect/>
                    <a:stretch>
                      <a:fillRect/>
                    </a:stretch>
                  </pic:blipFill>
                  <pic:spPr>
                    <a:xfrm>
                      <a:off x="0" y="0"/>
                      <a:ext cx="4038600" cy="285750"/>
                    </a:xfrm>
                    <a:prstGeom prst="rect">
                      <a:avLst/>
                    </a:prstGeom>
                    <a:noFill/>
                    <a:ln w="9525">
                      <a:noFill/>
                      <a:miter lim="800000"/>
                      <a:headEnd/>
                      <a:tailEnd/>
                    </a:ln>
                  </pic:spPr>
                </pic:pic>
              </a:graphicData>
            </a:graphic>
          </wp:inline>
        </w:drawing>
      </w:r>
      <w:r>
        <w:rPr>
          <w:rFonts w:hint="eastAsia" w:ascii="宋体" w:hAnsi="宋体" w:eastAsia="宋体"/>
          <w:sz w:val="28"/>
          <w:szCs w:val="28"/>
        </w:rPr>
        <w:t>手动状态栏</w:t>
      </w:r>
    </w:p>
    <w:p>
      <w:pPr>
        <w:rPr>
          <w:rFonts w:ascii="宋体" w:hAnsi="宋体" w:eastAsia="宋体"/>
          <w:sz w:val="28"/>
          <w:szCs w:val="28"/>
        </w:rPr>
      </w:pPr>
      <w:r>
        <w:rPr>
          <w:rFonts w:hint="eastAsia" w:ascii="宋体" w:hAnsi="宋体" w:eastAsia="宋体"/>
          <w:sz w:val="28"/>
          <w:szCs w:val="28"/>
        </w:rPr>
        <w:drawing>
          <wp:inline distT="0" distB="0" distL="0" distR="0">
            <wp:extent cx="4038600" cy="27622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9" cstate="print"/>
                    <a:srcRect/>
                    <a:stretch>
                      <a:fillRect/>
                    </a:stretch>
                  </pic:blipFill>
                  <pic:spPr>
                    <a:xfrm>
                      <a:off x="0" y="0"/>
                      <a:ext cx="4038600" cy="276225"/>
                    </a:xfrm>
                    <a:prstGeom prst="rect">
                      <a:avLst/>
                    </a:prstGeom>
                    <a:noFill/>
                    <a:ln w="9525">
                      <a:noFill/>
                      <a:miter lim="800000"/>
                      <a:headEnd/>
                      <a:tailEnd/>
                    </a:ln>
                  </pic:spPr>
                </pic:pic>
              </a:graphicData>
            </a:graphic>
          </wp:inline>
        </w:drawing>
      </w:r>
      <w:r>
        <w:rPr>
          <w:rFonts w:hint="eastAsia" w:ascii="宋体" w:hAnsi="宋体" w:eastAsia="宋体"/>
          <w:sz w:val="28"/>
          <w:szCs w:val="28"/>
        </w:rPr>
        <w:t>自动状态栏</w:t>
      </w:r>
    </w:p>
    <w:p>
      <w:pPr>
        <w:rPr>
          <w:rFonts w:ascii="宋体" w:hAnsi="宋体" w:eastAsia="宋体"/>
          <w:b/>
          <w:sz w:val="32"/>
          <w:szCs w:val="32"/>
        </w:rPr>
      </w:pPr>
      <w:r>
        <w:rPr>
          <w:rFonts w:hint="eastAsia" w:ascii="宋体" w:hAnsi="宋体" w:eastAsia="宋体"/>
          <w:b/>
          <w:sz w:val="32"/>
          <w:szCs w:val="32"/>
        </w:rPr>
        <w:t>二、自动播出（无人值守状态）</w:t>
      </w:r>
    </w:p>
    <w:p>
      <w:pPr>
        <w:rPr>
          <w:rFonts w:ascii="宋体" w:hAnsi="宋体" w:eastAsia="宋体"/>
          <w:sz w:val="28"/>
          <w:szCs w:val="28"/>
        </w:rPr>
      </w:pPr>
      <w:r>
        <w:rPr>
          <w:rFonts w:hint="eastAsia" w:ascii="宋体" w:hAnsi="宋体" w:eastAsia="宋体"/>
          <w:sz w:val="28"/>
          <w:szCs w:val="28"/>
        </w:rPr>
        <w:t>自动状态的播出是根据时间顺序（作息项）依次来开关机，所以要能自动播出，必须先建立属于合适自身播出时间和内容的作息表。在新建作息表时，应首先编辑好常用节目和一般节目的目录。</w:t>
      </w:r>
    </w:p>
    <w:p>
      <w:pPr>
        <w:rPr>
          <w:rFonts w:ascii="宋体" w:hAnsi="宋体" w:eastAsia="宋体"/>
          <w:sz w:val="28"/>
          <w:szCs w:val="28"/>
        </w:rPr>
      </w:pPr>
      <w:r>
        <w:rPr>
          <w:rFonts w:hint="eastAsia" w:ascii="宋体" w:hAnsi="宋体" w:eastAsia="宋体"/>
          <w:sz w:val="28"/>
          <w:szCs w:val="28"/>
        </w:rPr>
        <w:t>2、1新建作息表</w:t>
      </w:r>
    </w:p>
    <w:p>
      <w:pPr>
        <w:rPr>
          <w:rFonts w:ascii="宋体" w:hAnsi="宋体" w:eastAsia="宋体"/>
          <w:sz w:val="28"/>
          <w:szCs w:val="28"/>
        </w:rPr>
      </w:pPr>
      <w:r>
        <w:rPr>
          <w:rFonts w:hint="eastAsia" w:ascii="宋体" w:hAnsi="宋体" w:eastAsia="宋体"/>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60960</wp:posOffset>
            </wp:positionV>
            <wp:extent cx="2571750" cy="941070"/>
            <wp:effectExtent l="19050" t="0" r="0" b="0"/>
            <wp:wrapTight wrapText="right">
              <wp:wrapPolygon>
                <wp:start x="-160" y="0"/>
                <wp:lineTo x="-160" y="20988"/>
                <wp:lineTo x="21600" y="20988"/>
                <wp:lineTo x="21600" y="0"/>
                <wp:lineTo x="-160" y="0"/>
              </wp:wrapPolygon>
            </wp:wrapTigh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0" cstate="print"/>
                    <a:srcRect/>
                    <a:stretch>
                      <a:fillRect/>
                    </a:stretch>
                  </pic:blipFill>
                  <pic:spPr>
                    <a:xfrm>
                      <a:off x="0" y="0"/>
                      <a:ext cx="2571750" cy="941070"/>
                    </a:xfrm>
                    <a:prstGeom prst="rect">
                      <a:avLst/>
                    </a:prstGeom>
                    <a:noFill/>
                    <a:ln w="9525">
                      <a:noFill/>
                      <a:miter lim="800000"/>
                      <a:headEnd/>
                      <a:tailEnd/>
                    </a:ln>
                  </pic:spPr>
                </pic:pic>
              </a:graphicData>
            </a:graphic>
          </wp:anchor>
        </w:drawing>
      </w:r>
      <w:r>
        <w:rPr>
          <w:rFonts w:hint="eastAsia" w:ascii="宋体" w:hAnsi="宋体" w:eastAsia="宋体"/>
          <w:sz w:val="28"/>
          <w:szCs w:val="28"/>
        </w:rPr>
        <w:t>作息表名：冬季，也可输入合适的作息表名，点击保存。</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drawing>
          <wp:anchor distT="0" distB="0" distL="114300" distR="114300" simplePos="0" relativeHeight="251660288" behindDoc="0" locked="0" layoutInCell="1" allowOverlap="0">
            <wp:simplePos x="0" y="0"/>
            <wp:positionH relativeFrom="column">
              <wp:posOffset>19050</wp:posOffset>
            </wp:positionH>
            <wp:positionV relativeFrom="paragraph">
              <wp:posOffset>91440</wp:posOffset>
            </wp:positionV>
            <wp:extent cx="2628900" cy="1504950"/>
            <wp:effectExtent l="19050" t="0" r="0" b="0"/>
            <wp:wrapThrough wrapText="right">
              <wp:wrapPolygon>
                <wp:start x="-157" y="0"/>
                <wp:lineTo x="-157" y="21327"/>
                <wp:lineTo x="21600" y="21327"/>
                <wp:lineTo x="21600" y="0"/>
                <wp:lineTo x="-157" y="0"/>
              </wp:wrapPolygon>
            </wp:wrapThrough>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1" cstate="print"/>
                    <a:srcRect/>
                    <a:stretch>
                      <a:fillRect/>
                    </a:stretch>
                  </pic:blipFill>
                  <pic:spPr>
                    <a:xfrm>
                      <a:off x="0" y="0"/>
                      <a:ext cx="2628900" cy="1504950"/>
                    </a:xfrm>
                    <a:prstGeom prst="rect">
                      <a:avLst/>
                    </a:prstGeom>
                    <a:noFill/>
                    <a:ln w="9525">
                      <a:noFill/>
                      <a:miter lim="800000"/>
                      <a:headEnd/>
                      <a:tailEnd/>
                    </a:ln>
                  </pic:spPr>
                </pic:pic>
              </a:graphicData>
            </a:graphic>
          </wp:anchor>
        </w:drawing>
      </w:r>
      <w:r>
        <w:rPr>
          <w:rFonts w:hint="eastAsia" w:ascii="宋体" w:hAnsi="宋体" w:eastAsia="宋体"/>
          <w:sz w:val="28"/>
          <w:szCs w:val="28"/>
        </w:rPr>
        <w:t>新建立的作息表可以选择复制原始的作息表来作更改也可不复制来建立新的空白作息表。</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drawing>
          <wp:anchor distT="0" distB="0" distL="114300" distR="114300" simplePos="0" relativeHeight="251661312" behindDoc="1" locked="0" layoutInCell="1" allowOverlap="1">
            <wp:simplePos x="0" y="0"/>
            <wp:positionH relativeFrom="column">
              <wp:posOffset>19050</wp:posOffset>
            </wp:positionH>
            <wp:positionV relativeFrom="paragraph">
              <wp:posOffset>81915</wp:posOffset>
            </wp:positionV>
            <wp:extent cx="3981450" cy="2800350"/>
            <wp:effectExtent l="19050" t="0" r="0" b="0"/>
            <wp:wrapTight wrapText="right">
              <wp:wrapPolygon>
                <wp:start x="-103" y="0"/>
                <wp:lineTo x="-103" y="21453"/>
                <wp:lineTo x="21600" y="21453"/>
                <wp:lineTo x="21600" y="0"/>
                <wp:lineTo x="-103" y="0"/>
              </wp:wrapPolygon>
            </wp:wrapTigh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2" cstate="print"/>
                    <a:srcRect/>
                    <a:stretch>
                      <a:fillRect/>
                    </a:stretch>
                  </pic:blipFill>
                  <pic:spPr>
                    <a:xfrm>
                      <a:off x="0" y="0"/>
                      <a:ext cx="3981450" cy="2800350"/>
                    </a:xfrm>
                    <a:prstGeom prst="rect">
                      <a:avLst/>
                    </a:prstGeom>
                    <a:noFill/>
                    <a:ln w="9525">
                      <a:noFill/>
                      <a:miter lim="800000"/>
                      <a:headEnd/>
                      <a:tailEnd/>
                    </a:ln>
                  </pic:spPr>
                </pic:pic>
              </a:graphicData>
            </a:graphic>
          </wp:anchor>
        </w:drawing>
      </w:r>
      <w:r>
        <w:rPr>
          <w:rFonts w:hint="eastAsia" w:ascii="宋体" w:hAnsi="宋体" w:eastAsia="宋体"/>
          <w:sz w:val="28"/>
          <w:szCs w:val="28"/>
        </w:rPr>
        <w:t>不复制原始表后进入空白作息表的编辑状态。</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ascii="宋体" w:hAnsi="宋体" w:eastAsia="宋体"/>
          <w:sz w:val="28"/>
          <w:szCs w:val="28"/>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954780" cy="4181475"/>
            <wp:effectExtent l="19050" t="0" r="762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23" cstate="print"/>
                    <a:srcRect/>
                    <a:stretch>
                      <a:fillRect/>
                    </a:stretch>
                  </pic:blipFill>
                  <pic:spPr>
                    <a:xfrm>
                      <a:off x="0" y="0"/>
                      <a:ext cx="3954780" cy="4181475"/>
                    </a:xfrm>
                    <a:prstGeom prst="rect">
                      <a:avLst/>
                    </a:prstGeom>
                    <a:noFill/>
                    <a:ln w="9525">
                      <a:noFill/>
                      <a:miter lim="800000"/>
                      <a:headEnd/>
                      <a:tailEnd/>
                    </a:ln>
                  </pic:spPr>
                </pic:pic>
              </a:graphicData>
            </a:graphic>
          </wp:anchor>
        </w:drawing>
      </w:r>
      <w:r>
        <w:rPr>
          <w:rFonts w:hint="eastAsia" w:ascii="宋体" w:hAnsi="宋体" w:eastAsia="宋体"/>
          <w:sz w:val="28"/>
          <w:szCs w:val="28"/>
        </w:rPr>
        <w:t>在设定作息项名称中填入名称：早晨，时间设定：7时00分00秒，结束时间选中，该作息项以结束时间为结束，不选中则以播出总时长为结束，这是不选，节目选择：单一曲目（只能调用电脑内的一首歌），常用节目（调用电脑内的两首歌），一般节目（调用电脑内的多首歌），常用节目和一般节目需在作息项编辑前整理好目录。选中广播点选择(1-5)和外部设备（CH1），然后点击“添加到作息项”在右侧作息项列表中会出现灰色的作息项，再点击保存便完成了早晨这项作息项的编辑，以此类推，依次编辑一天中的作息项内容。广播点对应红外遥控器的分区点，例如：广播点选中1，那就相当于红外遥控器的分区001。</w:t>
      </w:r>
    </w:p>
    <w:p>
      <w:pPr>
        <w:rPr>
          <w:rFonts w:ascii="宋体" w:hAnsi="宋体" w:eastAsia="宋体"/>
          <w:sz w:val="28"/>
          <w:szCs w:val="28"/>
        </w:rPr>
      </w:pPr>
      <w:r>
        <w:rPr>
          <w:rFonts w:hint="eastAsia" w:ascii="宋体" w:hAnsi="宋体" w:eastAsia="宋体"/>
          <w:sz w:val="28"/>
          <w:szCs w:val="28"/>
        </w:rPr>
        <w:t>2、2常用节目编辑</w:t>
      </w:r>
    </w:p>
    <w:p>
      <w:pPr>
        <w:rPr>
          <w:rFonts w:ascii="宋体" w:hAnsi="宋体" w:eastAsia="宋体"/>
          <w:sz w:val="28"/>
          <w:szCs w:val="28"/>
        </w:rPr>
      </w:pPr>
      <w:r>
        <w:rPr>
          <w:rFonts w:hint="eastAsia" w:ascii="宋体" w:hAnsi="宋体" w:eastAsia="宋体"/>
          <w:sz w:val="28"/>
          <w:szCs w:val="28"/>
        </w:rPr>
        <w:t>常用节目除了节目列表的默认目录以外还可以新增目录（晨曲），点击保存</w:t>
      </w:r>
    </w:p>
    <w:p>
      <w:pPr>
        <w:rPr>
          <w:rFonts w:ascii="宋体" w:hAnsi="宋体" w:eastAsia="宋体"/>
          <w:sz w:val="28"/>
          <w:szCs w:val="28"/>
        </w:rPr>
      </w:pPr>
      <w:r>
        <w:rPr>
          <w:rFonts w:hint="eastAsia" w:ascii="宋体" w:hAnsi="宋体" w:eastAsia="宋体"/>
          <w:sz w:val="28"/>
          <w:szCs w:val="28"/>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505200" cy="3743325"/>
            <wp:effectExtent l="19050" t="0" r="0" b="0"/>
            <wp:wrapSquare wrapText="bothSides"/>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noChangeArrowheads="1"/>
                    </pic:cNvPicPr>
                  </pic:nvPicPr>
                  <pic:blipFill>
                    <a:blip r:embed="rId24" cstate="print"/>
                    <a:srcRect/>
                    <a:stretch>
                      <a:fillRect/>
                    </a:stretch>
                  </pic:blipFill>
                  <pic:spPr>
                    <a:xfrm>
                      <a:off x="0" y="0"/>
                      <a:ext cx="3505200" cy="3743325"/>
                    </a:xfrm>
                    <a:prstGeom prst="rect">
                      <a:avLst/>
                    </a:prstGeom>
                    <a:noFill/>
                    <a:ln w="9525">
                      <a:noFill/>
                      <a:miter lim="800000"/>
                      <a:headEnd/>
                      <a:tailEnd/>
                    </a:ln>
                  </pic:spPr>
                </pic:pic>
              </a:graphicData>
            </a:graphic>
          </wp:anchor>
        </w:drawing>
      </w:r>
      <w:r>
        <w:rPr>
          <w:rFonts w:hint="eastAsia" w:ascii="宋体" w:hAnsi="宋体" w:eastAsia="宋体"/>
          <w:sz w:val="28"/>
          <w:szCs w:val="28"/>
        </w:rPr>
        <w:t>点击保存后新增加的晨曲目录便出现在节目列表中</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ascii="宋体" w:hAnsi="宋体" w:eastAsia="宋体"/>
          <w:sz w:val="28"/>
          <w:szCs w:val="28"/>
        </w:rPr>
        <w:br w:type="textWrapping" w:clear="all"/>
      </w:r>
      <w:r>
        <w:rPr>
          <w:rFonts w:hint="eastAsia" w:ascii="宋体" w:hAnsi="宋体" w:eastAsia="宋体"/>
          <w:sz w:val="28"/>
          <w:szCs w:val="28"/>
        </w:rPr>
        <w:drawing>
          <wp:anchor distT="0" distB="0" distL="114300" distR="114300" simplePos="0" relativeHeight="251664384" behindDoc="1" locked="0" layoutInCell="1" allowOverlap="1">
            <wp:simplePos x="0" y="0"/>
            <wp:positionH relativeFrom="column">
              <wp:posOffset>19050</wp:posOffset>
            </wp:positionH>
            <wp:positionV relativeFrom="paragraph">
              <wp:posOffset>472440</wp:posOffset>
            </wp:positionV>
            <wp:extent cx="3613785" cy="3219450"/>
            <wp:effectExtent l="19050" t="0" r="5715" b="0"/>
            <wp:wrapTight wrapText="right">
              <wp:wrapPolygon>
                <wp:start x="-114" y="0"/>
                <wp:lineTo x="-114" y="21472"/>
                <wp:lineTo x="21634" y="21472"/>
                <wp:lineTo x="21634" y="0"/>
                <wp:lineTo x="-114" y="0"/>
              </wp:wrapPolygon>
            </wp:wrapTight>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noChangeArrowheads="1"/>
                    </pic:cNvPicPr>
                  </pic:nvPicPr>
                  <pic:blipFill>
                    <a:blip r:embed="rId25" cstate="print"/>
                    <a:srcRect/>
                    <a:stretch>
                      <a:fillRect/>
                    </a:stretch>
                  </pic:blipFill>
                  <pic:spPr>
                    <a:xfrm>
                      <a:off x="0" y="0"/>
                      <a:ext cx="3613785" cy="3219450"/>
                    </a:xfrm>
                    <a:prstGeom prst="rect">
                      <a:avLst/>
                    </a:prstGeom>
                    <a:noFill/>
                    <a:ln w="9525">
                      <a:noFill/>
                      <a:miter lim="800000"/>
                      <a:headEnd/>
                      <a:tailEnd/>
                    </a:ln>
                  </pic:spPr>
                </pic:pic>
              </a:graphicData>
            </a:graphic>
          </wp:anchor>
        </w:drawing>
      </w:r>
      <w:r>
        <w:rPr>
          <w:rFonts w:hint="eastAsia" w:ascii="宋体" w:hAnsi="宋体" w:eastAsia="宋体"/>
          <w:sz w:val="28"/>
          <w:szCs w:val="28"/>
        </w:rPr>
        <w:t>晨曲可以调用电脑中的两首歌曲，在此的意思是晨曲这个目录包括两首歌，以后在编辑作息表调用常用节目目录时便要调用晨曲这项内容了，选曲结束后要点击保存。</w:t>
      </w:r>
    </w:p>
    <w:p>
      <w:pPr>
        <w:rPr>
          <w:rFonts w:ascii="宋体" w:hAnsi="宋体" w:eastAsia="宋体"/>
          <w:sz w:val="28"/>
          <w:szCs w:val="28"/>
        </w:rPr>
      </w:pPr>
      <w:r>
        <w:rPr>
          <w:rFonts w:hint="eastAsia" w:ascii="宋体" w:hAnsi="宋体" w:eastAsia="宋体"/>
          <w:sz w:val="28"/>
          <w:szCs w:val="28"/>
        </w:rPr>
        <w:t>2、3一般节目编辑</w:t>
      </w:r>
    </w:p>
    <w:p>
      <w:pPr>
        <w:rPr>
          <w:rFonts w:ascii="宋体" w:hAnsi="宋体" w:eastAsia="宋体"/>
          <w:sz w:val="28"/>
          <w:szCs w:val="28"/>
        </w:rPr>
      </w:pPr>
      <w:r>
        <w:rPr>
          <w:rFonts w:hint="eastAsia" w:ascii="宋体" w:hAnsi="宋体" w:eastAsia="宋体"/>
          <w:sz w:val="28"/>
          <w:szCs w:val="28"/>
        </w:rPr>
        <w:t>一般节目编辑中的目录可以编辑多首歌和转播的时间</w:t>
      </w:r>
    </w:p>
    <w:p>
      <w:pPr>
        <w:rPr>
          <w:rFonts w:ascii="宋体" w:hAnsi="宋体" w:eastAsia="宋体"/>
          <w:sz w:val="28"/>
          <w:szCs w:val="28"/>
        </w:rPr>
      </w:pPr>
      <w:r>
        <w:rPr>
          <w:rFonts w:ascii="宋体" w:hAnsi="宋体" w:eastAsia="宋体"/>
          <w:sz w:val="28"/>
          <w:szCs w:val="28"/>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3543300" cy="4276725"/>
            <wp:effectExtent l="19050" t="0" r="0" b="0"/>
            <wp:wrapSquare wrapText="bothSides"/>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noChangeArrowheads="1"/>
                    </pic:cNvPicPr>
                  </pic:nvPicPr>
                  <pic:blipFill>
                    <a:blip r:embed="rId26" cstate="print"/>
                    <a:srcRect/>
                    <a:stretch>
                      <a:fillRect/>
                    </a:stretch>
                  </pic:blipFill>
                  <pic:spPr>
                    <a:xfrm>
                      <a:off x="0" y="0"/>
                      <a:ext cx="3543300" cy="4276725"/>
                    </a:xfrm>
                    <a:prstGeom prst="rect">
                      <a:avLst/>
                    </a:prstGeom>
                    <a:noFill/>
                    <a:ln w="9525">
                      <a:noFill/>
                      <a:miter lim="800000"/>
                      <a:headEnd/>
                      <a:tailEnd/>
                    </a:ln>
                  </pic:spPr>
                </pic:pic>
              </a:graphicData>
            </a:graphic>
          </wp:anchor>
        </w:drawing>
      </w:r>
      <w:r>
        <w:rPr>
          <w:rFonts w:hint="eastAsia" w:ascii="宋体" w:hAnsi="宋体" w:eastAsia="宋体"/>
          <w:sz w:val="28"/>
          <w:szCs w:val="28"/>
        </w:rPr>
        <w:t>节目名称编辑中可以新增一般节目项目录，新增节目项的内容可以反复选择电脑内的音乐加入</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tabs>
          <w:tab w:val="left" w:pos="5790"/>
        </w:tabs>
        <w:rPr>
          <w:rFonts w:ascii="宋体" w:hAnsi="宋体" w:eastAsia="宋体"/>
          <w:sz w:val="28"/>
          <w:szCs w:val="28"/>
        </w:rPr>
      </w:pPr>
      <w:r>
        <w:rPr>
          <w:rFonts w:ascii="宋体" w:hAnsi="宋体" w:eastAsia="宋体"/>
          <w:sz w:val="28"/>
          <w:szCs w:val="28"/>
        </w:rPr>
        <w:tab/>
      </w:r>
      <w:r>
        <w:rPr>
          <w:rFonts w:ascii="宋体" w:hAnsi="宋体" w:eastAsia="宋体"/>
          <w:sz w:val="28"/>
          <w:szCs w:val="28"/>
        </w:rPr>
        <w:br w:type="textWrapping" w:clear="all"/>
      </w:r>
      <w:r>
        <w:rPr>
          <w:rFonts w:ascii="宋体" w:hAnsi="宋体" w:eastAsia="宋体"/>
          <w:sz w:val="28"/>
          <w:szCs w:val="28"/>
        </w:rPr>
        <w:drawing>
          <wp:anchor distT="0" distB="0" distL="114300" distR="114300" simplePos="0" relativeHeight="251666432" behindDoc="1" locked="0" layoutInCell="1" allowOverlap="1">
            <wp:simplePos x="0" y="0"/>
            <wp:positionH relativeFrom="column">
              <wp:posOffset>19050</wp:posOffset>
            </wp:positionH>
            <wp:positionV relativeFrom="paragraph">
              <wp:posOffset>419100</wp:posOffset>
            </wp:positionV>
            <wp:extent cx="3580130" cy="4114800"/>
            <wp:effectExtent l="19050" t="0" r="1270" b="0"/>
            <wp:wrapTight wrapText="right">
              <wp:wrapPolygon>
                <wp:start x="-115" y="0"/>
                <wp:lineTo x="-115" y="21500"/>
                <wp:lineTo x="21608" y="21500"/>
                <wp:lineTo x="21608" y="0"/>
                <wp:lineTo x="-115" y="0"/>
              </wp:wrapPolygon>
            </wp:wrapTight>
            <wp:docPr id="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pic:cNvPicPr>
                      <a:picLocks noChangeAspect="1" noChangeArrowheads="1"/>
                    </pic:cNvPicPr>
                  </pic:nvPicPr>
                  <pic:blipFill>
                    <a:blip r:embed="rId27" cstate="print"/>
                    <a:srcRect/>
                    <a:stretch>
                      <a:fillRect/>
                    </a:stretch>
                  </pic:blipFill>
                  <pic:spPr>
                    <a:xfrm>
                      <a:off x="0" y="0"/>
                      <a:ext cx="3580130" cy="4114800"/>
                    </a:xfrm>
                    <a:prstGeom prst="rect">
                      <a:avLst/>
                    </a:prstGeom>
                    <a:noFill/>
                    <a:ln w="9525">
                      <a:noFill/>
                      <a:miter lim="800000"/>
                      <a:headEnd/>
                      <a:tailEnd/>
                    </a:ln>
                  </pic:spPr>
                </pic:pic>
              </a:graphicData>
            </a:graphic>
          </wp:anchor>
        </w:drawing>
      </w:r>
      <w:r>
        <w:rPr>
          <w:rFonts w:hint="eastAsia" w:ascii="宋体" w:hAnsi="宋体" w:eastAsia="宋体"/>
          <w:sz w:val="28"/>
          <w:szCs w:val="28"/>
        </w:rPr>
        <w:t>在上班铃声中包括四首歌曲和一项机顶盒的播出时间，插播项编辑是编辑外部插播设备的时长，此时受控设备的电源须插在设备背部的插播上，以便受控。</w:t>
      </w:r>
    </w:p>
    <w:p>
      <w:pPr>
        <w:tabs>
          <w:tab w:val="left" w:pos="5790"/>
        </w:tabs>
        <w:rPr>
          <w:rFonts w:ascii="宋体" w:hAnsi="宋体" w:eastAsia="宋体"/>
          <w:sz w:val="28"/>
          <w:szCs w:val="28"/>
        </w:rPr>
      </w:pPr>
    </w:p>
    <w:p>
      <w:pPr>
        <w:tabs>
          <w:tab w:val="left" w:pos="5790"/>
        </w:tabs>
        <w:rPr>
          <w:rFonts w:ascii="宋体" w:hAnsi="宋体" w:eastAsia="宋体"/>
          <w:sz w:val="28"/>
          <w:szCs w:val="28"/>
        </w:rPr>
      </w:pPr>
    </w:p>
    <w:p>
      <w:pPr>
        <w:tabs>
          <w:tab w:val="left" w:pos="5790"/>
        </w:tabs>
        <w:rPr>
          <w:rFonts w:ascii="宋体" w:hAnsi="宋体" w:eastAsia="宋体"/>
          <w:sz w:val="28"/>
          <w:szCs w:val="28"/>
        </w:rPr>
      </w:pPr>
      <w:r>
        <w:rPr>
          <w:rFonts w:ascii="宋体" w:hAnsi="宋体" w:eastAsia="宋体"/>
          <w:sz w:val="28"/>
          <w:szCs w:val="28"/>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3636645" cy="5229225"/>
            <wp:effectExtent l="19050" t="0" r="1905" b="0"/>
            <wp:wrapSquare wrapText="bothSides"/>
            <wp:docPr id="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pic:cNvPicPr>
                      <a:picLocks noChangeAspect="1" noChangeArrowheads="1"/>
                    </pic:cNvPicPr>
                  </pic:nvPicPr>
                  <pic:blipFill>
                    <a:blip r:embed="rId28" cstate="print"/>
                    <a:srcRect/>
                    <a:stretch>
                      <a:fillRect/>
                    </a:stretch>
                  </pic:blipFill>
                  <pic:spPr>
                    <a:xfrm>
                      <a:off x="0" y="0"/>
                      <a:ext cx="3636645" cy="5229225"/>
                    </a:xfrm>
                    <a:prstGeom prst="rect">
                      <a:avLst/>
                    </a:prstGeom>
                    <a:noFill/>
                    <a:ln w="9525">
                      <a:noFill/>
                      <a:miter lim="800000"/>
                      <a:headEnd/>
                      <a:tailEnd/>
                    </a:ln>
                  </pic:spPr>
                </pic:pic>
              </a:graphicData>
            </a:graphic>
          </wp:anchor>
        </w:drawing>
      </w:r>
      <w:r>
        <w:rPr>
          <w:rFonts w:hint="eastAsia" w:ascii="宋体" w:hAnsi="宋体" w:eastAsia="宋体"/>
          <w:sz w:val="28"/>
          <w:szCs w:val="28"/>
        </w:rPr>
        <w:t>整天的作息项完成后选中作息表为冬季就如图所示，在整天的运行之中，设备根据作息时间来动作，表下方的状态栏有目前软件的运行状态：此表是自动状态，当前作息表：冬季，下一播出时间等等。</w:t>
      </w:r>
    </w:p>
    <w:p>
      <w:pPr>
        <w:tabs>
          <w:tab w:val="left" w:pos="5790"/>
        </w:tabs>
        <w:rPr>
          <w:rFonts w:ascii="宋体" w:hAnsi="宋体" w:eastAsia="宋体"/>
          <w:sz w:val="28"/>
          <w:szCs w:val="28"/>
        </w:rPr>
      </w:pPr>
      <w:r>
        <w:rPr>
          <w:rFonts w:ascii="宋体" w:hAnsi="宋体" w:eastAsia="宋体"/>
          <w:sz w:val="28"/>
          <w:szCs w:val="28"/>
        </w:rPr>
        <w:drawing>
          <wp:anchor distT="0" distB="0" distL="114300" distR="114300" simplePos="0" relativeHeight="251668480" behindDoc="1" locked="0" layoutInCell="1" allowOverlap="1">
            <wp:simplePos x="0" y="0"/>
            <wp:positionH relativeFrom="column">
              <wp:posOffset>-3752850</wp:posOffset>
            </wp:positionH>
            <wp:positionV relativeFrom="paragraph">
              <wp:posOffset>1375410</wp:posOffset>
            </wp:positionV>
            <wp:extent cx="3695700" cy="3124200"/>
            <wp:effectExtent l="19050" t="0" r="0" b="0"/>
            <wp:wrapTight wrapText="right">
              <wp:wrapPolygon>
                <wp:start x="-111" y="0"/>
                <wp:lineTo x="-111" y="21468"/>
                <wp:lineTo x="21600" y="21468"/>
                <wp:lineTo x="21600" y="0"/>
                <wp:lineTo x="-111" y="0"/>
              </wp:wrapPolygon>
            </wp:wrapTight>
            <wp:docPr id="1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2"/>
                    <pic:cNvPicPr>
                      <a:picLocks noChangeAspect="1" noChangeArrowheads="1"/>
                    </pic:cNvPicPr>
                  </pic:nvPicPr>
                  <pic:blipFill>
                    <a:blip r:embed="rId29" cstate="print"/>
                    <a:srcRect/>
                    <a:stretch>
                      <a:fillRect/>
                    </a:stretch>
                  </pic:blipFill>
                  <pic:spPr>
                    <a:xfrm>
                      <a:off x="0" y="0"/>
                      <a:ext cx="3695700" cy="3124200"/>
                    </a:xfrm>
                    <a:prstGeom prst="rect">
                      <a:avLst/>
                    </a:prstGeom>
                    <a:noFill/>
                    <a:ln w="9525">
                      <a:noFill/>
                      <a:miter lim="800000"/>
                      <a:headEnd/>
                      <a:tailEnd/>
                    </a:ln>
                  </pic:spPr>
                </pic:pic>
              </a:graphicData>
            </a:graphic>
          </wp:anchor>
        </w:drawing>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在管理作息表中可以复制已经编辑好的整天作息项，以星期几的方式进行手动粘贴，如果一周的节目都一样的话可以这样操作，但如果节目内容不同的情况下就只能每天预编辑当天的作息项了，当然也可以提前把一般节目目录及内容编辑好，需要时直接调用。</w:t>
      </w:r>
    </w:p>
    <w:p>
      <w:pPr>
        <w:rPr>
          <w:rFonts w:ascii="宋体" w:hAnsi="宋体" w:eastAsia="宋体"/>
          <w:sz w:val="28"/>
          <w:szCs w:val="28"/>
        </w:rPr>
      </w:pPr>
      <w:r>
        <w:rPr>
          <w:rFonts w:hint="eastAsia" w:ascii="宋体" w:hAnsi="宋体" w:eastAsia="宋体"/>
          <w:sz w:val="28"/>
          <w:szCs w:val="28"/>
        </w:rPr>
        <w:drawing>
          <wp:anchor distT="0" distB="0" distL="114300" distR="114300" simplePos="0" relativeHeight="251669504" behindDoc="0" locked="0" layoutInCell="1" allowOverlap="1">
            <wp:simplePos x="0" y="0"/>
            <wp:positionH relativeFrom="column">
              <wp:posOffset>19050</wp:posOffset>
            </wp:positionH>
            <wp:positionV relativeFrom="paragraph">
              <wp:posOffset>121920</wp:posOffset>
            </wp:positionV>
            <wp:extent cx="3895725" cy="4381500"/>
            <wp:effectExtent l="19050" t="0" r="9525"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0" cstate="print"/>
                    <a:srcRect/>
                    <a:stretch>
                      <a:fillRect/>
                    </a:stretch>
                  </pic:blipFill>
                  <pic:spPr>
                    <a:xfrm>
                      <a:off x="0" y="0"/>
                      <a:ext cx="3895725" cy="4381500"/>
                    </a:xfrm>
                    <a:prstGeom prst="rect">
                      <a:avLst/>
                    </a:prstGeom>
                    <a:noFill/>
                    <a:ln w="9525">
                      <a:noFill/>
                      <a:miter lim="800000"/>
                      <a:headEnd/>
                      <a:tailEnd/>
                    </a:ln>
                  </pic:spPr>
                </pic:pic>
              </a:graphicData>
            </a:graphic>
          </wp:anchor>
        </w:drawing>
      </w:r>
      <w:r>
        <w:rPr>
          <w:rFonts w:hint="eastAsia" w:ascii="宋体" w:hAnsi="宋体" w:eastAsia="宋体"/>
          <w:sz w:val="28"/>
          <w:szCs w:val="28"/>
        </w:rPr>
        <w:t>在系统设置中选中启动自动关机功能，电脑会在整天的作息项内容完成后自动关闭，如图：此时还剩44秒钟关机。</w:t>
      </w:r>
      <w:r>
        <w:rPr>
          <w:rFonts w:ascii="宋体" w:hAnsi="宋体" w:eastAsia="宋体"/>
          <w:sz w:val="28"/>
          <w:szCs w:val="28"/>
        </w:rPr>
        <w:br w:type="textWrapping" w:clear="all"/>
      </w:r>
    </w:p>
    <w:p>
      <w:pPr>
        <w:rPr>
          <w:rFonts w:ascii="宋体" w:hAnsi="宋体" w:eastAsia="宋体"/>
          <w:sz w:val="28"/>
          <w:szCs w:val="28"/>
        </w:rPr>
      </w:pPr>
      <w:r>
        <w:rPr>
          <w:rFonts w:hint="eastAsia" w:ascii="宋体" w:hAnsi="宋体" w:eastAsia="宋体"/>
          <w:sz w:val="28"/>
          <w:szCs w:val="28"/>
        </w:rPr>
        <w:drawing>
          <wp:anchor distT="0" distB="0" distL="114300" distR="114300" simplePos="0" relativeHeight="251670528" behindDoc="0" locked="0" layoutInCell="1" allowOverlap="1">
            <wp:simplePos x="0" y="0"/>
            <wp:positionH relativeFrom="column">
              <wp:posOffset>19050</wp:posOffset>
            </wp:positionH>
            <wp:positionV relativeFrom="paragraph">
              <wp:posOffset>89535</wp:posOffset>
            </wp:positionV>
            <wp:extent cx="3333750" cy="2676525"/>
            <wp:effectExtent l="19050" t="0" r="0" b="0"/>
            <wp:wrapSquare wrapText="bothSides"/>
            <wp:docPr id="17" name="图片 28" descr="https://gss0.baidu.com/-4o3dSag_xI4khGko9WTAnF6hhy/zhidao/pic/item/11385343fbf2b211af4c9630c88065380cd78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8" descr="https://gss0.baidu.com/-4o3dSag_xI4khGko9WTAnF6hhy/zhidao/pic/item/11385343fbf2b211af4c9630c88065380cd78e69.jpg"/>
                    <pic:cNvPicPr>
                      <a:picLocks noChangeAspect="1" noChangeArrowheads="1"/>
                    </pic:cNvPicPr>
                  </pic:nvPicPr>
                  <pic:blipFill>
                    <a:blip r:embed="rId31" cstate="print"/>
                    <a:srcRect/>
                    <a:stretch>
                      <a:fillRect/>
                    </a:stretch>
                  </pic:blipFill>
                  <pic:spPr>
                    <a:xfrm>
                      <a:off x="0" y="0"/>
                      <a:ext cx="3333750" cy="2676525"/>
                    </a:xfrm>
                    <a:prstGeom prst="rect">
                      <a:avLst/>
                    </a:prstGeom>
                    <a:noFill/>
                    <a:ln w="9525">
                      <a:noFill/>
                      <a:miter lim="800000"/>
                      <a:headEnd/>
                      <a:tailEnd/>
                    </a:ln>
                  </pic:spPr>
                </pic:pic>
              </a:graphicData>
            </a:graphic>
          </wp:anchor>
        </w:drawing>
      </w:r>
      <w:r>
        <w:rPr>
          <w:rFonts w:hint="eastAsia" w:ascii="宋体" w:hAnsi="宋体" w:eastAsia="宋体"/>
          <w:sz w:val="28"/>
          <w:szCs w:val="28"/>
        </w:rPr>
        <w:t>在电脑CMOS设置管理中Power Management Features这项可以设置电脑的唤醒时间，以便电脑可以自动开机启动播控软件。但须把播控软件的快捷方式调入电脑的启动项中（开始-所有程序-启动）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F7D0D"/>
    <w:rsid w:val="000F4D54"/>
    <w:rsid w:val="001644DB"/>
    <w:rsid w:val="002025FB"/>
    <w:rsid w:val="00207059"/>
    <w:rsid w:val="002A0E4F"/>
    <w:rsid w:val="003409D0"/>
    <w:rsid w:val="00343CB2"/>
    <w:rsid w:val="00354303"/>
    <w:rsid w:val="00364DEB"/>
    <w:rsid w:val="003C1E53"/>
    <w:rsid w:val="003E7270"/>
    <w:rsid w:val="003F2D50"/>
    <w:rsid w:val="003F7D0D"/>
    <w:rsid w:val="004018C2"/>
    <w:rsid w:val="00406FC8"/>
    <w:rsid w:val="004649AF"/>
    <w:rsid w:val="00496473"/>
    <w:rsid w:val="004E21A7"/>
    <w:rsid w:val="004F3DE4"/>
    <w:rsid w:val="004F482F"/>
    <w:rsid w:val="005A039B"/>
    <w:rsid w:val="005D7C72"/>
    <w:rsid w:val="00602911"/>
    <w:rsid w:val="00652D8D"/>
    <w:rsid w:val="00687F09"/>
    <w:rsid w:val="00752243"/>
    <w:rsid w:val="007949DD"/>
    <w:rsid w:val="007B471D"/>
    <w:rsid w:val="007C096C"/>
    <w:rsid w:val="00856051"/>
    <w:rsid w:val="00871B27"/>
    <w:rsid w:val="009251DB"/>
    <w:rsid w:val="00935601"/>
    <w:rsid w:val="00972BD4"/>
    <w:rsid w:val="009C2962"/>
    <w:rsid w:val="009F5AF0"/>
    <w:rsid w:val="00A070B8"/>
    <w:rsid w:val="00A25C5D"/>
    <w:rsid w:val="00A4289E"/>
    <w:rsid w:val="00A623C8"/>
    <w:rsid w:val="00AC716E"/>
    <w:rsid w:val="00AD6191"/>
    <w:rsid w:val="00AE3E91"/>
    <w:rsid w:val="00B079F2"/>
    <w:rsid w:val="00B33C50"/>
    <w:rsid w:val="00B646B4"/>
    <w:rsid w:val="00B64743"/>
    <w:rsid w:val="00B97CBB"/>
    <w:rsid w:val="00BB22B1"/>
    <w:rsid w:val="00BD5516"/>
    <w:rsid w:val="00BE788F"/>
    <w:rsid w:val="00BF3386"/>
    <w:rsid w:val="00C0302D"/>
    <w:rsid w:val="00C11805"/>
    <w:rsid w:val="00C13C05"/>
    <w:rsid w:val="00C17A1D"/>
    <w:rsid w:val="00C36B81"/>
    <w:rsid w:val="00C42311"/>
    <w:rsid w:val="00C72FA7"/>
    <w:rsid w:val="00D432BA"/>
    <w:rsid w:val="00D96D5E"/>
    <w:rsid w:val="00DB5305"/>
    <w:rsid w:val="00DE2C45"/>
    <w:rsid w:val="00E44372"/>
    <w:rsid w:val="00E4449A"/>
    <w:rsid w:val="00ED4506"/>
    <w:rsid w:val="00F21C02"/>
    <w:rsid w:val="00F52C84"/>
    <w:rsid w:val="00F638DC"/>
    <w:rsid w:val="00F804AC"/>
    <w:rsid w:val="00F80E2E"/>
    <w:rsid w:val="52806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6.jpe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261</Words>
  <Characters>1490</Characters>
  <Lines>12</Lines>
  <Paragraphs>3</Paragraphs>
  <TotalTime>746</TotalTime>
  <ScaleCrop>false</ScaleCrop>
  <LinksUpToDate>false</LinksUpToDate>
  <CharactersWithSpaces>1748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2018-03-24T16:40:00Z</dcterms:created>
  <dc:creator>windows</dc:creator>
  <cp:lastModifiedBy>Administrator</cp:lastModifiedBy>
  <cp:lastPrinted>2018-08-08T02:54:45Z</cp:lastPrinted>
  <dcterms:modified xsi:type="dcterms:W3CDTF">2018-08-08T03:06:02Z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